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09E" w:rsidRDefault="00235ED1">
      <w:pPr>
        <w:spacing w:after="0" w:line="240" w:lineRule="auto"/>
        <w:ind w:left="5529"/>
        <w:jc w:val="both"/>
      </w:pPr>
      <w:r>
        <w:t>УТВЕРЖДАЮ</w:t>
      </w:r>
    </w:p>
    <w:p w:rsidR="0032309E" w:rsidRDefault="00235ED1">
      <w:pPr>
        <w:spacing w:after="0" w:line="240" w:lineRule="auto"/>
        <w:ind w:left="5529"/>
        <w:jc w:val="both"/>
      </w:pPr>
      <w:r>
        <w:t>Директор государственного учреждения образования «</w:t>
      </w:r>
      <w:proofErr w:type="spellStart"/>
      <w:r>
        <w:t>Липская</w:t>
      </w:r>
      <w:proofErr w:type="spellEnd"/>
      <w:r>
        <w:t xml:space="preserve"> средняя школа</w:t>
      </w:r>
    </w:p>
    <w:p w:rsidR="0032309E" w:rsidRDefault="00235ED1">
      <w:pPr>
        <w:spacing w:after="0" w:line="240" w:lineRule="auto"/>
        <w:ind w:left="7080"/>
        <w:jc w:val="both"/>
      </w:pPr>
      <w:r>
        <w:t xml:space="preserve">   </w:t>
      </w:r>
      <w:proofErr w:type="spellStart"/>
      <w:r>
        <w:t>О.К.Оглашевич</w:t>
      </w:r>
      <w:proofErr w:type="spellEnd"/>
    </w:p>
    <w:p w:rsidR="0032309E" w:rsidRDefault="00235ED1">
      <w:pPr>
        <w:spacing w:after="0" w:line="240" w:lineRule="auto"/>
        <w:ind w:left="6810" w:firstLine="2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245110</wp:posOffset>
                </wp:positionV>
                <wp:extent cx="6650355" cy="914400"/>
                <wp:effectExtent l="0" t="0" r="0" b="0"/>
                <wp:wrapNone/>
                <wp:docPr id="1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09E" w:rsidRDefault="00D96AAB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5</w:t>
                            </w:r>
                            <w:r w:rsidR="00235ED1">
                              <w:rPr>
                                <w:b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октября</w:t>
                            </w:r>
                            <w:r w:rsidR="00235ED1">
                              <w:rPr>
                                <w:b/>
                                <w:color w:val="000000"/>
                                <w:sz w:val="36"/>
                              </w:rPr>
                              <w:t xml:space="preserve"> 2024 года</w:t>
                            </w:r>
                          </w:p>
                          <w:p w:rsidR="0032309E" w:rsidRDefault="00235ED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hd w:val="clear" w:color="auto" w:fill="FFFFFF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День гражданского и патриотического, духовно-нравственного воспитания</w:t>
                            </w:r>
                            <w:r>
                              <w:rPr>
                                <w:b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5" o:spid="_x0000_s1026" style="position:absolute;left:0;text-align:left;margin-left:-34.8pt;margin-top:19.3pt;width:523.6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" filled="f" stroked="f">
                <v:textbox>
                  <w:txbxContent>
                    <w:p w:rsidR="0032309E" w:rsidRDefault="00D96AAB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5</w:t>
                      </w:r>
                      <w:r w:rsidR="00235ED1">
                        <w:rPr>
                          <w:b/>
                          <w:color w:val="00000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октября</w:t>
                      </w:r>
                      <w:r w:rsidR="00235ED1">
                        <w:rPr>
                          <w:b/>
                          <w:color w:val="000000"/>
                          <w:sz w:val="36"/>
                        </w:rPr>
                        <w:t xml:space="preserve"> 2024 года</w:t>
                      </w:r>
                    </w:p>
                    <w:p w:rsidR="0032309E" w:rsidRDefault="00235ED1">
                      <w:pPr>
                        <w:spacing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hd w:val="clear" w:color="auto" w:fill="FFFFFF"/>
                        </w:rPr>
                        <w:t>«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День гражданского и патриотического, духовно-нравственного воспитания</w:t>
                      </w:r>
                      <w:r>
                        <w:rPr>
                          <w:b/>
                          <w:sz w:val="3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2024 г. </w:t>
      </w:r>
    </w:p>
    <w:p w:rsidR="0032309E" w:rsidRDefault="0032309E">
      <w:pPr>
        <w:spacing w:after="0"/>
        <w:ind w:left="-993"/>
        <w:rPr>
          <w:sz w:val="28"/>
        </w:rPr>
      </w:pPr>
    </w:p>
    <w:p w:rsidR="0032309E" w:rsidRDefault="0032309E">
      <w:pPr>
        <w:spacing w:after="0"/>
        <w:ind w:left="-993"/>
        <w:rPr>
          <w:sz w:val="28"/>
        </w:rPr>
      </w:pPr>
    </w:p>
    <w:p w:rsidR="0032309E" w:rsidRDefault="0032309E">
      <w:pPr>
        <w:spacing w:after="0"/>
        <w:rPr>
          <w:sz w:val="28"/>
        </w:rPr>
      </w:pPr>
    </w:p>
    <w:p w:rsidR="0032309E" w:rsidRDefault="00235ED1">
      <w:pPr>
        <w:spacing w:after="0"/>
        <w:ind w:left="-993"/>
        <w:jc w:val="center"/>
        <w:rPr>
          <w:noProof/>
          <w:sz w:val="44"/>
        </w:rPr>
      </w:pPr>
      <w:r>
        <w:rPr>
          <w:noProof/>
        </w:rPr>
        <w:drawing>
          <wp:inline distT="0" distB="0" distL="0" distR="0">
            <wp:extent cx="5694680" cy="15621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09E" w:rsidRDefault="0032309E">
      <w:pPr>
        <w:spacing w:after="0"/>
        <w:ind w:left="-993"/>
        <w:jc w:val="center"/>
        <w:rPr>
          <w:noProof/>
          <w:sz w:val="44"/>
        </w:rPr>
      </w:pPr>
    </w:p>
    <w:tbl>
      <w:tblPr>
        <w:tblStyle w:val="ac"/>
        <w:tblW w:w="1103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675"/>
        <w:gridCol w:w="1708"/>
        <w:gridCol w:w="1558"/>
        <w:gridCol w:w="44"/>
        <w:gridCol w:w="3048"/>
      </w:tblGrid>
      <w:tr w:rsidR="0032309E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  <w:p w:rsidR="0032309E" w:rsidRDefault="0032309E">
            <w:pPr>
              <w:spacing w:after="0"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spacing w:after="0" w:line="240" w:lineRule="auto"/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Время  проведения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32309E">
        <w:trPr>
          <w:trHeight w:val="55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tabs>
                <w:tab w:val="center" w:pos="5349"/>
                <w:tab w:val="left" w:pos="8835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sz w:val="26"/>
              </w:rPr>
              <w:tab/>
            </w:r>
            <w:r>
              <w:rPr>
                <w:b/>
                <w:sz w:val="28"/>
              </w:rPr>
              <w:t>Объединения по интересам</w:t>
            </w:r>
            <w:r>
              <w:rPr>
                <w:b/>
                <w:sz w:val="28"/>
              </w:rPr>
              <w:tab/>
            </w:r>
          </w:p>
        </w:tc>
      </w:tr>
      <w:tr w:rsidR="0032309E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Объединение по интересам «Патриот»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12:00 – 13:00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6 –</w:t>
            </w:r>
            <w:r w:rsidR="006321EF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Жигало Т.А.</w:t>
            </w:r>
            <w:proofErr w:type="gramStart"/>
            <w:r>
              <w:rPr>
                <w:color w:val="000000"/>
                <w:sz w:val="26"/>
              </w:rPr>
              <w:t>,  руководитель</w:t>
            </w:r>
            <w:proofErr w:type="gramEnd"/>
            <w:r>
              <w:rPr>
                <w:color w:val="000000"/>
                <w:sz w:val="26"/>
              </w:rPr>
              <w:t xml:space="preserve"> ОПИ</w:t>
            </w:r>
          </w:p>
        </w:tc>
      </w:tr>
      <w:tr w:rsidR="0032309E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Объединение по интересам «Творческая мастерская»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1</w:t>
            </w:r>
            <w:r w:rsidR="006321EF">
              <w:rPr>
                <w:sz w:val="26"/>
              </w:rPr>
              <w:t>0</w:t>
            </w:r>
            <w:r>
              <w:rPr>
                <w:sz w:val="26"/>
              </w:rPr>
              <w:t xml:space="preserve">:00 </w:t>
            </w:r>
            <w:r w:rsidR="009B1100">
              <w:rPr>
                <w:sz w:val="26"/>
              </w:rPr>
              <w:t>–</w:t>
            </w:r>
            <w:r>
              <w:rPr>
                <w:sz w:val="26"/>
              </w:rPr>
              <w:t xml:space="preserve"> 1</w:t>
            </w:r>
            <w:r w:rsidR="006321EF">
              <w:rPr>
                <w:sz w:val="26"/>
              </w:rPr>
              <w:t>1</w:t>
            </w:r>
            <w:r>
              <w:rPr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1</w:t>
            </w:r>
            <w:r w:rsidR="006321EF">
              <w:rPr>
                <w:sz w:val="26"/>
              </w:rPr>
              <w:t xml:space="preserve"> –</w:t>
            </w:r>
            <w:r>
              <w:rPr>
                <w:sz w:val="26"/>
              </w:rPr>
              <w:t xml:space="preserve"> 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Носкович</w:t>
            </w:r>
            <w:proofErr w:type="spellEnd"/>
            <w:r>
              <w:rPr>
                <w:color w:val="000000"/>
                <w:sz w:val="26"/>
              </w:rPr>
              <w:t xml:space="preserve"> Д.С.</w:t>
            </w:r>
          </w:p>
          <w:p w:rsidR="0032309E" w:rsidRDefault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руководитель ОПИ</w:t>
            </w:r>
          </w:p>
        </w:tc>
      </w:tr>
      <w:tr w:rsidR="00235ED1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Объединение по интересам «Веселые нотки»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6321EF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11:00 – 12:00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A509F6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 xml:space="preserve">1 – 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Посацкая</w:t>
            </w:r>
            <w:proofErr w:type="spellEnd"/>
            <w:r>
              <w:rPr>
                <w:color w:val="000000"/>
                <w:sz w:val="26"/>
              </w:rPr>
              <w:t xml:space="preserve"> В.И., руководитель ОПИ</w:t>
            </w:r>
          </w:p>
        </w:tc>
      </w:tr>
      <w:tr w:rsidR="0032309E">
        <w:trPr>
          <w:trHeight w:val="420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sz w:val="28"/>
              </w:rPr>
              <w:t>Объединения по интересам спортивной направленности</w:t>
            </w:r>
          </w:p>
        </w:tc>
      </w:tr>
      <w:tr w:rsidR="0032309E" w:rsidTr="00235ED1">
        <w:trPr>
          <w:trHeight w:val="67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pStyle w:val="a3"/>
              <w:spacing w:before="0" w:beforeAutospacing="0" w:after="0" w:afterAutospacing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Объединение по интересам спортивной направленности «Баскетбол»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  <w:r w:rsidR="006321EF">
              <w:rPr>
                <w:color w:val="000000"/>
                <w:sz w:val="26"/>
              </w:rPr>
              <w:t>3</w:t>
            </w:r>
            <w:r>
              <w:rPr>
                <w:color w:val="000000"/>
                <w:sz w:val="26"/>
              </w:rPr>
              <w:t>:00 – 1</w:t>
            </w:r>
            <w:r w:rsidR="006321EF">
              <w:rPr>
                <w:color w:val="000000"/>
                <w:sz w:val="26"/>
              </w:rPr>
              <w:t>4</w:t>
            </w:r>
            <w:r>
              <w:rPr>
                <w:color w:val="000000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6321EF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 – 11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Савенкова Л.М., руководитель ОПИ</w:t>
            </w:r>
          </w:p>
        </w:tc>
      </w:tr>
      <w:tr w:rsidR="0032309E">
        <w:trPr>
          <w:trHeight w:val="450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sz w:val="28"/>
              </w:rPr>
              <w:t>Физкультурно-оздоровительные мероприятия</w:t>
            </w:r>
          </w:p>
        </w:tc>
      </w:tr>
      <w:tr w:rsidR="009162EE" w:rsidTr="009162EE">
        <w:trPr>
          <w:trHeight w:val="57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EE" w:rsidRPr="006E69BD" w:rsidRDefault="009162EE" w:rsidP="009162EE">
            <w:pPr>
              <w:autoSpaceDN w:val="0"/>
              <w:rPr>
                <w:sz w:val="26"/>
                <w:szCs w:val="26"/>
              </w:rPr>
            </w:pPr>
            <w:r w:rsidRPr="006E69BD">
              <w:rPr>
                <w:bCs/>
                <w:color w:val="371D10"/>
                <w:sz w:val="26"/>
                <w:szCs w:val="26"/>
              </w:rPr>
              <w:t xml:space="preserve">Спортивная программа </w:t>
            </w:r>
            <w:r>
              <w:rPr>
                <w:bCs/>
                <w:color w:val="371D10"/>
                <w:sz w:val="26"/>
                <w:szCs w:val="26"/>
              </w:rPr>
              <w:t>«</w:t>
            </w:r>
            <w:r w:rsidRPr="006E69BD">
              <w:rPr>
                <w:bCs/>
                <w:color w:val="371D10"/>
                <w:sz w:val="26"/>
                <w:szCs w:val="26"/>
              </w:rPr>
              <w:t>Веселые старт</w:t>
            </w:r>
            <w:r>
              <w:rPr>
                <w:bCs/>
                <w:color w:val="371D10"/>
                <w:sz w:val="26"/>
                <w:szCs w:val="26"/>
              </w:rPr>
              <w:t>ы»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EE" w:rsidRDefault="009162EE" w:rsidP="009162EE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14:00 – 15:00</w:t>
            </w:r>
          </w:p>
          <w:p w:rsidR="009162EE" w:rsidRDefault="009162EE" w:rsidP="009162EE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EE" w:rsidRDefault="009162EE" w:rsidP="009162EE">
            <w:pPr>
              <w:spacing w:after="0" w:line="240" w:lineRule="auto"/>
              <w:jc w:val="both"/>
              <w:rPr>
                <w:color w:val="FF0000"/>
                <w:sz w:val="26"/>
              </w:rPr>
            </w:pPr>
            <w:r>
              <w:rPr>
                <w:color w:val="000000"/>
                <w:sz w:val="26"/>
              </w:rPr>
              <w:t xml:space="preserve"> 2 – 11 </w:t>
            </w:r>
            <w:proofErr w:type="spellStart"/>
            <w:r>
              <w:rPr>
                <w:color w:val="000000"/>
                <w:sz w:val="26"/>
              </w:rPr>
              <w:t>кл</w:t>
            </w:r>
            <w:proofErr w:type="spellEnd"/>
            <w:r>
              <w:rPr>
                <w:color w:val="000000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EE" w:rsidRDefault="009162EE" w:rsidP="009162EE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Савенкова Л.М., Куликовский И.А.</w:t>
            </w:r>
          </w:p>
        </w:tc>
      </w:tr>
      <w:tr w:rsidR="009162EE">
        <w:trPr>
          <w:trHeight w:val="52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EE" w:rsidRDefault="009162EE" w:rsidP="009162EE">
            <w:pPr>
              <w:spacing w:after="0" w:line="240" w:lineRule="auto"/>
              <w:jc w:val="center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8"/>
              </w:rPr>
              <w:t>Факультативы</w:t>
            </w:r>
          </w:p>
        </w:tc>
      </w:tr>
      <w:tr w:rsidR="009162EE" w:rsidTr="009162EE">
        <w:trPr>
          <w:trHeight w:val="7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EE" w:rsidRDefault="009162EE" w:rsidP="009162EE">
            <w:pPr>
              <w:spacing w:after="0" w:line="240" w:lineRule="auto"/>
              <w:jc w:val="both"/>
              <w:rPr>
                <w:color w:val="000000"/>
                <w:sz w:val="26"/>
                <w:shd w:val="clear" w:color="auto" w:fill="FFFFFF"/>
              </w:rPr>
            </w:pPr>
            <w:r>
              <w:rPr>
                <w:sz w:val="26"/>
              </w:rPr>
              <w:t>Факультатив «Введение в аграрную профессию»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EE" w:rsidRDefault="009162EE" w:rsidP="009162EE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color w:val="000000"/>
                <w:sz w:val="26"/>
              </w:rPr>
              <w:t>10:30 – 11:30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EE" w:rsidRDefault="009162EE" w:rsidP="009162EE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11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EE" w:rsidRDefault="009162EE" w:rsidP="009162EE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Жигало Т.А.</w:t>
            </w:r>
          </w:p>
        </w:tc>
      </w:tr>
      <w:tr w:rsidR="009162EE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EE" w:rsidRDefault="009162EE" w:rsidP="009162EE">
            <w:pPr>
              <w:spacing w:after="0" w:line="240" w:lineRule="auto"/>
              <w:jc w:val="both"/>
              <w:rPr>
                <w:color w:val="000000"/>
                <w:sz w:val="26"/>
                <w:shd w:val="clear" w:color="auto" w:fill="FFFFFF"/>
              </w:rPr>
            </w:pPr>
            <w:r>
              <w:rPr>
                <w:sz w:val="26"/>
              </w:rPr>
              <w:t>Факультатив «Лексико-грамматический практикум»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EE" w:rsidRDefault="009162EE" w:rsidP="009162EE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color w:val="000000"/>
                <w:sz w:val="26"/>
              </w:rPr>
              <w:t>10:30 – 11:30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EE" w:rsidRDefault="009162EE" w:rsidP="009162EE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10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EE" w:rsidRDefault="009162EE" w:rsidP="009162EE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Шашко</w:t>
            </w:r>
            <w:proofErr w:type="spellEnd"/>
            <w:r>
              <w:rPr>
                <w:color w:val="000000"/>
                <w:sz w:val="26"/>
              </w:rPr>
              <w:t xml:space="preserve"> А.А.</w:t>
            </w:r>
          </w:p>
        </w:tc>
      </w:tr>
      <w:tr w:rsidR="009162EE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EE" w:rsidRDefault="009162EE" w:rsidP="009162EE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Факультатив «Основы экологии и профессиональное будущее»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EE" w:rsidRDefault="009162EE" w:rsidP="009162EE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09:00 – 10:00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EE" w:rsidRDefault="009162EE" w:rsidP="009162EE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9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EE" w:rsidRDefault="009162EE" w:rsidP="009162EE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Юращик</w:t>
            </w:r>
            <w:proofErr w:type="spellEnd"/>
            <w:r>
              <w:rPr>
                <w:color w:val="000000"/>
                <w:sz w:val="26"/>
              </w:rPr>
              <w:t xml:space="preserve"> С.А.</w:t>
            </w:r>
          </w:p>
        </w:tc>
      </w:tr>
      <w:tr w:rsidR="009162EE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EE" w:rsidRDefault="009162EE" w:rsidP="009162EE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Факультатив «Основы права»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EE" w:rsidRDefault="009162EE" w:rsidP="009162EE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09:30 – 10:30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EE" w:rsidRDefault="009162EE" w:rsidP="009162EE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10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EE" w:rsidRDefault="009162EE" w:rsidP="009162EE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Жигало Т.А.</w:t>
            </w:r>
          </w:p>
        </w:tc>
      </w:tr>
      <w:tr w:rsidR="009162EE">
        <w:trPr>
          <w:trHeight w:val="46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EE" w:rsidRPr="009162EE" w:rsidRDefault="009162EE" w:rsidP="009162EE">
            <w:pPr>
              <w:spacing w:after="0" w:line="240" w:lineRule="auto"/>
              <w:jc w:val="center"/>
              <w:rPr>
                <w:color w:val="000000" w:themeColor="text1"/>
                <w:sz w:val="28"/>
              </w:rPr>
            </w:pPr>
            <w:r w:rsidRPr="009162EE">
              <w:rPr>
                <w:b/>
                <w:color w:val="000000" w:themeColor="text1"/>
                <w:sz w:val="28"/>
              </w:rPr>
              <w:lastRenderedPageBreak/>
              <w:t>Внеклассные мероприятия</w:t>
            </w:r>
          </w:p>
        </w:tc>
      </w:tr>
      <w:tr w:rsidR="009162EE" w:rsidTr="000F147A">
        <w:trPr>
          <w:trHeight w:val="41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EE" w:rsidRPr="009162EE" w:rsidRDefault="009162EE" w:rsidP="009162EE">
            <w:pPr>
              <w:shd w:val="clear" w:color="auto" w:fill="FFFFFF"/>
              <w:spacing w:after="0" w:line="240" w:lineRule="auto"/>
              <w:jc w:val="both"/>
              <w:rPr>
                <w:rStyle w:val="ab"/>
                <w:i w:val="0"/>
                <w:color w:val="000000" w:themeColor="text1"/>
                <w:sz w:val="26"/>
              </w:rPr>
            </w:pPr>
            <w:r w:rsidRPr="009162EE">
              <w:rPr>
                <w:color w:val="000000" w:themeColor="text1"/>
                <w:sz w:val="26"/>
                <w:szCs w:val="26"/>
              </w:rPr>
              <w:t>Пирамида знаний «Добро и зло»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EE" w:rsidRPr="009162EE" w:rsidRDefault="009162EE" w:rsidP="009162EE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9162EE">
              <w:rPr>
                <w:color w:val="000000" w:themeColor="text1"/>
                <w:sz w:val="26"/>
              </w:rPr>
              <w:t>11:00 – 12:00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EE" w:rsidRPr="009162EE" w:rsidRDefault="009162EE" w:rsidP="009162EE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9162EE">
              <w:rPr>
                <w:color w:val="000000" w:themeColor="text1"/>
                <w:sz w:val="26"/>
              </w:rPr>
              <w:t xml:space="preserve">1 – 4 </w:t>
            </w:r>
            <w:proofErr w:type="spellStart"/>
            <w:r w:rsidRPr="009162EE">
              <w:rPr>
                <w:color w:val="000000" w:themeColor="text1"/>
                <w:sz w:val="26"/>
              </w:rPr>
              <w:t>кл</w:t>
            </w:r>
            <w:proofErr w:type="spellEnd"/>
            <w:r w:rsidRPr="009162EE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EE" w:rsidRPr="009162EE" w:rsidRDefault="009162EE" w:rsidP="009162EE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162EE">
              <w:rPr>
                <w:color w:val="000000" w:themeColor="text1"/>
                <w:sz w:val="26"/>
                <w:szCs w:val="26"/>
              </w:rPr>
              <w:t>Носкович</w:t>
            </w:r>
            <w:proofErr w:type="spellEnd"/>
            <w:r w:rsidRPr="009162EE">
              <w:rPr>
                <w:color w:val="000000" w:themeColor="text1"/>
                <w:sz w:val="26"/>
                <w:szCs w:val="26"/>
              </w:rPr>
              <w:t xml:space="preserve"> Д.С.</w:t>
            </w:r>
          </w:p>
        </w:tc>
      </w:tr>
      <w:tr w:rsidR="009162EE" w:rsidTr="00235ED1">
        <w:trPr>
          <w:trHeight w:val="42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EE" w:rsidRPr="009162EE" w:rsidRDefault="009162EE" w:rsidP="009162EE">
            <w:pPr>
              <w:shd w:val="clear" w:color="auto" w:fill="FFFFFF"/>
              <w:spacing w:after="0" w:line="240" w:lineRule="auto"/>
              <w:jc w:val="both"/>
              <w:rPr>
                <w:i/>
                <w:color w:val="000000" w:themeColor="text1"/>
                <w:sz w:val="26"/>
              </w:rPr>
            </w:pPr>
            <w:r w:rsidRPr="009162EE">
              <w:rPr>
                <w:color w:val="000000" w:themeColor="text1"/>
                <w:sz w:val="26"/>
                <w:szCs w:val="26"/>
                <w:shd w:val="clear" w:color="auto" w:fill="FFFFFF"/>
              </w:rPr>
              <w:t>Тренинговое занятие по профилактике правонарушений «Жизнь одна»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EE" w:rsidRPr="009162EE" w:rsidRDefault="009162EE" w:rsidP="009162EE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9162EE">
              <w:rPr>
                <w:color w:val="000000" w:themeColor="text1"/>
                <w:sz w:val="26"/>
              </w:rPr>
              <w:t>11:00 – 12:00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EE" w:rsidRPr="009162EE" w:rsidRDefault="009162EE" w:rsidP="009162EE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9162EE">
              <w:rPr>
                <w:color w:val="000000" w:themeColor="text1"/>
                <w:sz w:val="26"/>
              </w:rPr>
              <w:t xml:space="preserve">8 – 11 </w:t>
            </w:r>
            <w:proofErr w:type="spellStart"/>
            <w:r w:rsidRPr="009162EE">
              <w:rPr>
                <w:color w:val="000000" w:themeColor="text1"/>
                <w:sz w:val="26"/>
              </w:rPr>
              <w:t>кл</w:t>
            </w:r>
            <w:proofErr w:type="spellEnd"/>
            <w:r w:rsidRPr="009162EE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EE" w:rsidRPr="009162EE" w:rsidRDefault="009162EE" w:rsidP="009162EE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162EE">
              <w:rPr>
                <w:color w:val="000000" w:themeColor="text1"/>
                <w:sz w:val="26"/>
                <w:szCs w:val="26"/>
              </w:rPr>
              <w:t>Юращик</w:t>
            </w:r>
            <w:proofErr w:type="spellEnd"/>
            <w:r w:rsidRPr="009162EE">
              <w:rPr>
                <w:color w:val="000000" w:themeColor="text1"/>
                <w:sz w:val="26"/>
                <w:szCs w:val="26"/>
              </w:rPr>
              <w:t xml:space="preserve"> С.А.</w:t>
            </w:r>
          </w:p>
        </w:tc>
      </w:tr>
      <w:tr w:rsidR="009162EE" w:rsidTr="00235ED1">
        <w:trPr>
          <w:trHeight w:val="452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2EE" w:rsidRPr="009162EE" w:rsidRDefault="009162EE" w:rsidP="009162E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9162EE">
              <w:rPr>
                <w:b/>
                <w:color w:val="000000" w:themeColor="text1"/>
                <w:sz w:val="26"/>
              </w:rPr>
              <w:t xml:space="preserve">Работа </w:t>
            </w:r>
            <w:r w:rsidR="00D97FA1">
              <w:rPr>
                <w:b/>
                <w:color w:val="000000" w:themeColor="text1"/>
                <w:sz w:val="26"/>
              </w:rPr>
              <w:t xml:space="preserve">педагога </w:t>
            </w:r>
            <w:proofErr w:type="spellStart"/>
            <w:r w:rsidR="00D97FA1">
              <w:rPr>
                <w:b/>
                <w:color w:val="000000" w:themeColor="text1"/>
                <w:sz w:val="26"/>
              </w:rPr>
              <w:t>социальногоо</w:t>
            </w:r>
            <w:proofErr w:type="spellEnd"/>
            <w:r w:rsidR="00D97FA1">
              <w:rPr>
                <w:b/>
                <w:color w:val="000000" w:themeColor="text1"/>
                <w:sz w:val="26"/>
              </w:rPr>
              <w:t xml:space="preserve">   </w:t>
            </w:r>
            <w:bookmarkStart w:id="0" w:name="_GoBack"/>
            <w:bookmarkEnd w:id="0"/>
          </w:p>
        </w:tc>
      </w:tr>
      <w:tr w:rsidR="009162EE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2EE" w:rsidRPr="009162EE" w:rsidRDefault="009162EE" w:rsidP="009162EE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9162EE">
              <w:rPr>
                <w:color w:val="000000" w:themeColor="text1"/>
                <w:sz w:val="26"/>
                <w:szCs w:val="26"/>
              </w:rPr>
              <w:t>Свободный разговор «Мои вредные привычки»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2EE" w:rsidRPr="009162EE" w:rsidRDefault="009162EE" w:rsidP="009162EE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9162EE">
              <w:rPr>
                <w:color w:val="000000" w:themeColor="text1"/>
                <w:sz w:val="26"/>
              </w:rPr>
              <w:t>09:00 – 10:00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2EE" w:rsidRPr="009162EE" w:rsidRDefault="009162EE" w:rsidP="009162EE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9162EE">
              <w:rPr>
                <w:color w:val="000000" w:themeColor="text1"/>
                <w:sz w:val="26"/>
              </w:rPr>
              <w:t xml:space="preserve">5 – 7 </w:t>
            </w:r>
            <w:proofErr w:type="spellStart"/>
            <w:r w:rsidRPr="009162EE">
              <w:rPr>
                <w:color w:val="000000" w:themeColor="text1"/>
                <w:sz w:val="26"/>
              </w:rPr>
              <w:t>кл</w:t>
            </w:r>
            <w:proofErr w:type="spellEnd"/>
            <w:r w:rsidRPr="009162EE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2EE" w:rsidRPr="009162EE" w:rsidRDefault="009162EE" w:rsidP="009162EE">
            <w:pPr>
              <w:spacing w:after="0" w:line="240" w:lineRule="auto"/>
              <w:rPr>
                <w:color w:val="000000" w:themeColor="text1"/>
                <w:sz w:val="26"/>
              </w:rPr>
            </w:pPr>
            <w:proofErr w:type="spellStart"/>
            <w:r w:rsidRPr="009162EE">
              <w:rPr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9162EE">
              <w:rPr>
                <w:color w:val="000000" w:themeColor="text1"/>
                <w:sz w:val="26"/>
                <w:szCs w:val="26"/>
              </w:rPr>
              <w:t xml:space="preserve"> О.И., педагог социальный</w:t>
            </w:r>
          </w:p>
        </w:tc>
      </w:tr>
      <w:tr w:rsidR="009162EE" w:rsidTr="009B03FC">
        <w:trPr>
          <w:trHeight w:val="452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2EE" w:rsidRPr="00571FA1" w:rsidRDefault="009162EE" w:rsidP="009162EE">
            <w:pPr>
              <w:spacing w:after="0" w:line="240" w:lineRule="auto"/>
              <w:jc w:val="center"/>
              <w:rPr>
                <w:b/>
                <w:color w:val="000000"/>
                <w:sz w:val="26"/>
              </w:rPr>
            </w:pPr>
            <w:r w:rsidRPr="00571FA1">
              <w:rPr>
                <w:b/>
                <w:color w:val="000000"/>
                <w:sz w:val="26"/>
              </w:rPr>
              <w:t>Работа спортивного зала</w:t>
            </w:r>
          </w:p>
        </w:tc>
      </w:tr>
      <w:tr w:rsidR="009162EE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2EE" w:rsidRDefault="009162EE" w:rsidP="009162EE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Спортивные игры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2EE" w:rsidRDefault="009162EE" w:rsidP="009162EE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15:00 – 16:00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2EE" w:rsidRDefault="009162EE" w:rsidP="009162EE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учащиеся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2EE" w:rsidRDefault="009162EE" w:rsidP="009162EE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Савенкова Л.М., руководитель физического воспитания</w:t>
            </w:r>
          </w:p>
        </w:tc>
      </w:tr>
    </w:tbl>
    <w:p w:rsidR="0032309E" w:rsidRDefault="00235ED1">
      <w:pPr>
        <w:tabs>
          <w:tab w:val="left" w:pos="3465"/>
        </w:tabs>
        <w:rPr>
          <w:sz w:val="28"/>
        </w:rPr>
      </w:pPr>
      <w:r>
        <w:rPr>
          <w:sz w:val="28"/>
        </w:rPr>
        <w:t xml:space="preserve"> </w:t>
      </w:r>
    </w:p>
    <w:p w:rsidR="0032309E" w:rsidRDefault="0032309E">
      <w:pPr>
        <w:tabs>
          <w:tab w:val="left" w:pos="3465"/>
        </w:tabs>
        <w:rPr>
          <w:sz w:val="28"/>
        </w:rPr>
      </w:pPr>
    </w:p>
    <w:sectPr w:rsidR="0032309E" w:rsidSect="009B1100">
      <w:pgSz w:w="11906" w:h="16838" w:code="9"/>
      <w:pgMar w:top="1135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9E"/>
    <w:rsid w:val="0019208E"/>
    <w:rsid w:val="00235ED1"/>
    <w:rsid w:val="0032309E"/>
    <w:rsid w:val="00335336"/>
    <w:rsid w:val="003540A1"/>
    <w:rsid w:val="00571FA1"/>
    <w:rsid w:val="006002C8"/>
    <w:rsid w:val="006321EF"/>
    <w:rsid w:val="009162EE"/>
    <w:rsid w:val="009760CD"/>
    <w:rsid w:val="009B1100"/>
    <w:rsid w:val="00A509F6"/>
    <w:rsid w:val="00B244F4"/>
    <w:rsid w:val="00B77F73"/>
    <w:rsid w:val="00D96AAB"/>
    <w:rsid w:val="00D9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BD0D"/>
  <w15:docId w15:val="{229D685A-B870-481F-8615-1BB9A7AC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paragraph" w:styleId="a6">
    <w:name w:val="No Spacing"/>
    <w:qFormat/>
    <w:pPr>
      <w:spacing w:after="0" w:line="240" w:lineRule="auto"/>
    </w:pPr>
  </w:style>
  <w:style w:type="paragraph" w:styleId="a7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8">
    <w:name w:val="line number"/>
    <w:basedOn w:val="a0"/>
    <w:semiHidden/>
  </w:style>
  <w:style w:type="character" w:styleId="a9">
    <w:name w:val="Hyperlink"/>
    <w:basedOn w:val="a0"/>
    <w:rPr>
      <w:color w:val="0563C1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character" w:styleId="aa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b">
    <w:name w:val="Intense Emphasis"/>
    <w:basedOn w:val="a0"/>
    <w:qFormat/>
    <w:rPr>
      <w:i/>
      <w:color w:val="5B9BD5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Маргарита Кобылкина</cp:lastModifiedBy>
  <cp:revision>2</cp:revision>
  <cp:lastPrinted>2024-10-04T13:37:00Z</cp:lastPrinted>
  <dcterms:created xsi:type="dcterms:W3CDTF">2024-10-04T13:54:00Z</dcterms:created>
  <dcterms:modified xsi:type="dcterms:W3CDTF">2024-10-04T13:54:00Z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1349879470</vt:i4>
  </property>
</Properties>
</file>